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A0F" w:rsidRDefault="00416A0F" w:rsidP="00416A0F">
      <w:pPr>
        <w:spacing w:line="360" w:lineRule="auto"/>
        <w:jc w:val="center"/>
        <w:rPr>
          <w:rFonts w:ascii="Times" w:eastAsia="標楷體" w:hAnsi="Times"/>
          <w:b/>
          <w:color w:val="000000"/>
          <w:sz w:val="40"/>
          <w:szCs w:val="40"/>
        </w:rPr>
      </w:pPr>
      <w:r>
        <w:rPr>
          <w:rFonts w:ascii="Times" w:eastAsia="標楷體" w:hAnsi="Times" w:hint="eastAsia"/>
          <w:b/>
          <w:color w:val="000000"/>
          <w:sz w:val="40"/>
          <w:szCs w:val="40"/>
        </w:rPr>
        <w:t>「</w:t>
      </w:r>
      <w:r w:rsidRPr="00D10562">
        <w:rPr>
          <w:rFonts w:ascii="Times" w:eastAsia="標楷體" w:hAnsi="Times" w:hint="eastAsia"/>
          <w:b/>
          <w:color w:val="000000"/>
          <w:sz w:val="36"/>
          <w:szCs w:val="36"/>
        </w:rPr>
        <w:t>服務學習影片及徵文競賽</w:t>
      </w:r>
      <w:r>
        <w:rPr>
          <w:rFonts w:ascii="Times" w:eastAsia="標楷體" w:hAnsi="Times" w:hint="eastAsia"/>
          <w:b/>
          <w:color w:val="000000"/>
          <w:sz w:val="40"/>
          <w:szCs w:val="40"/>
        </w:rPr>
        <w:t>」</w:t>
      </w:r>
      <w:r w:rsidRPr="008F54FD">
        <w:rPr>
          <w:rFonts w:ascii="Times" w:eastAsia="標楷體" w:hAnsi="Times"/>
          <w:b/>
          <w:color w:val="000000"/>
          <w:sz w:val="36"/>
          <w:szCs w:val="36"/>
        </w:rPr>
        <w:t>徵稿</w:t>
      </w:r>
    </w:p>
    <w:p w:rsidR="00416A0F" w:rsidRPr="008F54FD" w:rsidRDefault="00416A0F" w:rsidP="00416A0F">
      <w:pPr>
        <w:spacing w:line="360" w:lineRule="auto"/>
        <w:jc w:val="center"/>
        <w:rPr>
          <w:rFonts w:ascii="Times" w:eastAsia="標楷體" w:hAnsi="Times"/>
          <w:b/>
          <w:sz w:val="36"/>
          <w:szCs w:val="36"/>
        </w:rPr>
      </w:pPr>
      <w:r w:rsidRPr="008F54FD">
        <w:rPr>
          <w:rFonts w:ascii="Times" w:eastAsia="標楷體" w:hAnsi="Times"/>
          <w:b/>
          <w:color w:val="000000"/>
          <w:sz w:val="36"/>
          <w:szCs w:val="36"/>
        </w:rPr>
        <w:t>報</w:t>
      </w:r>
      <w:r>
        <w:rPr>
          <w:rFonts w:ascii="Times" w:eastAsia="標楷體" w:hAnsi="Times" w:hint="eastAsia"/>
          <w:b/>
          <w:color w:val="000000"/>
          <w:sz w:val="36"/>
          <w:szCs w:val="36"/>
        </w:rPr>
        <w:t xml:space="preserve">  </w:t>
      </w:r>
      <w:r w:rsidRPr="008F54FD">
        <w:rPr>
          <w:rFonts w:ascii="Times" w:eastAsia="標楷體" w:hAnsi="Times"/>
          <w:b/>
          <w:color w:val="000000"/>
          <w:sz w:val="36"/>
          <w:szCs w:val="36"/>
        </w:rPr>
        <w:t>名</w:t>
      </w:r>
      <w:r>
        <w:rPr>
          <w:rFonts w:ascii="Times" w:eastAsia="標楷體" w:hAnsi="Times" w:hint="eastAsia"/>
          <w:b/>
          <w:color w:val="000000"/>
          <w:sz w:val="36"/>
          <w:szCs w:val="36"/>
        </w:rPr>
        <w:t xml:space="preserve">  </w:t>
      </w:r>
      <w:r w:rsidRPr="008F54FD">
        <w:rPr>
          <w:rFonts w:ascii="Times" w:eastAsia="標楷體" w:hAnsi="Times"/>
          <w:b/>
          <w:color w:val="000000"/>
          <w:sz w:val="36"/>
          <w:szCs w:val="36"/>
        </w:rPr>
        <w:t>表</w:t>
      </w:r>
    </w:p>
    <w:tbl>
      <w:tblPr>
        <w:tblW w:w="9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5"/>
        <w:gridCol w:w="1658"/>
        <w:gridCol w:w="5762"/>
      </w:tblGrid>
      <w:tr w:rsidR="00416A0F" w:rsidRPr="008C74CE" w:rsidTr="006D4BBA">
        <w:trPr>
          <w:trHeight w:val="680"/>
          <w:jc w:val="center"/>
        </w:trPr>
        <w:tc>
          <w:tcPr>
            <w:tcW w:w="1695" w:type="dxa"/>
            <w:vAlign w:val="center"/>
          </w:tcPr>
          <w:p w:rsidR="00416A0F" w:rsidRPr="008C74CE" w:rsidRDefault="00416A0F" w:rsidP="006D4BBA">
            <w:pPr>
              <w:jc w:val="center"/>
              <w:rPr>
                <w:rFonts w:ascii="Times" w:eastAsia="標楷體" w:hAnsi="Times"/>
                <w:sz w:val="28"/>
                <w:szCs w:val="28"/>
              </w:rPr>
            </w:pPr>
            <w:r w:rsidRPr="008C74CE">
              <w:rPr>
                <w:rFonts w:ascii="Times" w:eastAsia="標楷體" w:hAnsi="標楷體"/>
                <w:sz w:val="28"/>
                <w:szCs w:val="28"/>
              </w:rPr>
              <w:t>類</w:t>
            </w:r>
            <w:r w:rsidRPr="008C74CE">
              <w:rPr>
                <w:rFonts w:ascii="Times" w:eastAsia="標楷體" w:hAnsi="Times"/>
                <w:sz w:val="28"/>
                <w:szCs w:val="28"/>
              </w:rPr>
              <w:t xml:space="preserve">    </w:t>
            </w:r>
            <w:r w:rsidRPr="008C74CE">
              <w:rPr>
                <w:rFonts w:ascii="Times" w:eastAsia="標楷體" w:hAnsi="標楷體"/>
                <w:sz w:val="28"/>
                <w:szCs w:val="28"/>
              </w:rPr>
              <w:t>別</w:t>
            </w:r>
          </w:p>
        </w:tc>
        <w:tc>
          <w:tcPr>
            <w:tcW w:w="7420" w:type="dxa"/>
            <w:gridSpan w:val="2"/>
            <w:vAlign w:val="center"/>
          </w:tcPr>
          <w:p w:rsidR="00416A0F" w:rsidRPr="00D10562" w:rsidRDefault="00416A0F" w:rsidP="006D4BBA">
            <w:pPr>
              <w:spacing w:line="440" w:lineRule="exact"/>
              <w:ind w:firstLineChars="100" w:firstLine="280"/>
              <w:rPr>
                <w:rFonts w:ascii="標楷體" w:eastAsia="標楷體" w:hAnsi="標楷體"/>
                <w:sz w:val="28"/>
                <w:szCs w:val="28"/>
              </w:rPr>
            </w:pPr>
            <w:r w:rsidRPr="00D10562">
              <w:rPr>
                <w:rFonts w:ascii="Times" w:eastAsia="標楷體" w:hAnsi="Times" w:hint="eastAsia"/>
                <w:color w:val="000000"/>
                <w:sz w:val="28"/>
                <w:szCs w:val="28"/>
              </w:rPr>
              <w:t>□影片</w:t>
            </w:r>
            <w:r w:rsidRPr="00D10562">
              <w:rPr>
                <w:rFonts w:ascii="Times" w:eastAsia="標楷體" w:hAnsi="Times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" w:eastAsia="標楷體" w:hAnsi="Times" w:hint="eastAsia"/>
                <w:color w:val="000000"/>
                <w:sz w:val="28"/>
                <w:szCs w:val="28"/>
              </w:rPr>
              <w:t xml:space="preserve">  </w:t>
            </w:r>
            <w:r w:rsidRPr="00D10562">
              <w:rPr>
                <w:rFonts w:ascii="Times" w:eastAsia="標楷體" w:hAnsi="Times" w:hint="eastAsia"/>
                <w:color w:val="000000"/>
                <w:sz w:val="28"/>
                <w:szCs w:val="28"/>
              </w:rPr>
              <w:t xml:space="preserve">   </w:t>
            </w:r>
            <w:r w:rsidRPr="00D10562">
              <w:rPr>
                <w:rFonts w:ascii="Times" w:eastAsia="標楷體" w:hAnsi="Times" w:hint="eastAsia"/>
                <w:color w:val="000000"/>
                <w:sz w:val="28"/>
                <w:szCs w:val="28"/>
              </w:rPr>
              <w:t>□徵文</w:t>
            </w:r>
          </w:p>
        </w:tc>
      </w:tr>
      <w:tr w:rsidR="00416A0F" w:rsidRPr="008C74CE" w:rsidTr="006D4BBA">
        <w:trPr>
          <w:trHeight w:val="680"/>
          <w:jc w:val="center"/>
        </w:trPr>
        <w:tc>
          <w:tcPr>
            <w:tcW w:w="1695" w:type="dxa"/>
            <w:vAlign w:val="center"/>
          </w:tcPr>
          <w:p w:rsidR="00416A0F" w:rsidRPr="008C74CE" w:rsidRDefault="00416A0F" w:rsidP="006D4BBA">
            <w:pPr>
              <w:jc w:val="center"/>
              <w:rPr>
                <w:rFonts w:ascii="Times" w:eastAsia="標楷體" w:hAnsi="Times"/>
                <w:sz w:val="28"/>
                <w:szCs w:val="28"/>
              </w:rPr>
            </w:pPr>
            <w:r w:rsidRPr="008C74CE">
              <w:rPr>
                <w:rFonts w:ascii="Times" w:eastAsia="標楷體" w:hAnsi="標楷體"/>
                <w:sz w:val="28"/>
                <w:szCs w:val="28"/>
              </w:rPr>
              <w:t>姓</w:t>
            </w:r>
            <w:r w:rsidRPr="008C74CE">
              <w:rPr>
                <w:rFonts w:ascii="Times" w:eastAsia="標楷體" w:hAnsi="Times"/>
                <w:sz w:val="28"/>
                <w:szCs w:val="28"/>
              </w:rPr>
              <w:t xml:space="preserve">    </w:t>
            </w:r>
            <w:r w:rsidRPr="008C74CE">
              <w:rPr>
                <w:rFonts w:ascii="Times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7420" w:type="dxa"/>
            <w:gridSpan w:val="2"/>
            <w:vAlign w:val="center"/>
          </w:tcPr>
          <w:p w:rsidR="00416A0F" w:rsidRPr="0084717C" w:rsidRDefault="00416A0F" w:rsidP="006D4BBA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416A0F" w:rsidRPr="008C74CE" w:rsidTr="006D4BBA">
        <w:trPr>
          <w:trHeight w:val="680"/>
          <w:jc w:val="center"/>
        </w:trPr>
        <w:tc>
          <w:tcPr>
            <w:tcW w:w="1695" w:type="dxa"/>
            <w:vAlign w:val="center"/>
          </w:tcPr>
          <w:p w:rsidR="00416A0F" w:rsidRPr="008C74CE" w:rsidRDefault="00416A0F" w:rsidP="006D4BBA">
            <w:pPr>
              <w:jc w:val="center"/>
              <w:rPr>
                <w:rFonts w:ascii="Times" w:eastAsia="標楷體" w:hAnsi="標楷體"/>
                <w:sz w:val="28"/>
                <w:szCs w:val="28"/>
              </w:rPr>
            </w:pPr>
            <w:r>
              <w:rPr>
                <w:rFonts w:ascii="Times" w:eastAsia="標楷體" w:hAnsi="標楷體" w:hint="eastAsia"/>
                <w:sz w:val="28"/>
                <w:szCs w:val="28"/>
              </w:rPr>
              <w:t>學校名稱</w:t>
            </w:r>
          </w:p>
        </w:tc>
        <w:tc>
          <w:tcPr>
            <w:tcW w:w="7420" w:type="dxa"/>
            <w:gridSpan w:val="2"/>
            <w:vAlign w:val="center"/>
          </w:tcPr>
          <w:p w:rsidR="00416A0F" w:rsidRPr="0084717C" w:rsidRDefault="00416A0F" w:rsidP="006D4BBA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416A0F" w:rsidRPr="008C74CE" w:rsidTr="006D4BBA">
        <w:trPr>
          <w:trHeight w:val="680"/>
          <w:jc w:val="center"/>
        </w:trPr>
        <w:tc>
          <w:tcPr>
            <w:tcW w:w="1695" w:type="dxa"/>
            <w:vAlign w:val="center"/>
          </w:tcPr>
          <w:p w:rsidR="00416A0F" w:rsidRPr="008C74CE" w:rsidRDefault="00416A0F" w:rsidP="006D4BBA">
            <w:pPr>
              <w:jc w:val="center"/>
              <w:rPr>
                <w:rFonts w:ascii="Times" w:eastAsia="標楷體" w:hAnsi="Times"/>
                <w:sz w:val="28"/>
                <w:szCs w:val="28"/>
              </w:rPr>
            </w:pPr>
            <w:r w:rsidRPr="008C74CE">
              <w:rPr>
                <w:rFonts w:ascii="Times" w:eastAsia="標楷體" w:hAnsi="標楷體"/>
                <w:sz w:val="28"/>
                <w:szCs w:val="28"/>
              </w:rPr>
              <w:t>單位</w:t>
            </w:r>
            <w:r>
              <w:rPr>
                <w:rFonts w:ascii="Times" w:eastAsia="標楷體" w:hAnsi="標楷體" w:hint="eastAsia"/>
                <w:sz w:val="28"/>
                <w:szCs w:val="28"/>
              </w:rPr>
              <w:t>/</w:t>
            </w:r>
            <w:r>
              <w:rPr>
                <w:rFonts w:ascii="Times" w:eastAsia="標楷體" w:hAnsi="標楷體" w:hint="eastAsia"/>
                <w:sz w:val="28"/>
                <w:szCs w:val="28"/>
              </w:rPr>
              <w:t>系所</w:t>
            </w:r>
          </w:p>
        </w:tc>
        <w:tc>
          <w:tcPr>
            <w:tcW w:w="7420" w:type="dxa"/>
            <w:gridSpan w:val="2"/>
            <w:vAlign w:val="center"/>
          </w:tcPr>
          <w:p w:rsidR="00416A0F" w:rsidRPr="0084717C" w:rsidRDefault="00416A0F" w:rsidP="006D4BBA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416A0F" w:rsidRPr="008C74CE" w:rsidTr="006D4BBA">
        <w:trPr>
          <w:trHeight w:val="680"/>
          <w:jc w:val="center"/>
        </w:trPr>
        <w:tc>
          <w:tcPr>
            <w:tcW w:w="1695" w:type="dxa"/>
            <w:shd w:val="clear" w:color="auto" w:fill="auto"/>
            <w:vAlign w:val="center"/>
          </w:tcPr>
          <w:p w:rsidR="00416A0F" w:rsidRPr="008C74CE" w:rsidRDefault="00416A0F" w:rsidP="006D4BBA">
            <w:pPr>
              <w:jc w:val="center"/>
              <w:rPr>
                <w:rFonts w:ascii="Times" w:eastAsia="標楷體" w:hAnsi="Times"/>
                <w:sz w:val="28"/>
                <w:szCs w:val="28"/>
              </w:rPr>
            </w:pPr>
            <w:r w:rsidRPr="008C74CE">
              <w:rPr>
                <w:rFonts w:ascii="Times" w:eastAsia="標楷體" w:hAnsi="標楷體"/>
                <w:sz w:val="28"/>
                <w:szCs w:val="28"/>
              </w:rPr>
              <w:t>職</w:t>
            </w:r>
            <w:r w:rsidRPr="008C74CE">
              <w:rPr>
                <w:rFonts w:ascii="Times" w:eastAsia="標楷體" w:hAnsi="Times"/>
                <w:sz w:val="28"/>
                <w:szCs w:val="28"/>
              </w:rPr>
              <w:t xml:space="preserve">    </w:t>
            </w:r>
            <w:r w:rsidRPr="008C74CE">
              <w:rPr>
                <w:rFonts w:ascii="Times" w:eastAsia="標楷體" w:hAnsi="標楷體"/>
                <w:sz w:val="28"/>
                <w:szCs w:val="28"/>
              </w:rPr>
              <w:t>稱</w:t>
            </w:r>
          </w:p>
        </w:tc>
        <w:tc>
          <w:tcPr>
            <w:tcW w:w="7420" w:type="dxa"/>
            <w:gridSpan w:val="2"/>
            <w:vAlign w:val="center"/>
          </w:tcPr>
          <w:p w:rsidR="00416A0F" w:rsidRPr="0084717C" w:rsidRDefault="00416A0F" w:rsidP="006D4BB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16A0F" w:rsidRPr="008C74CE" w:rsidTr="006D4BBA">
        <w:trPr>
          <w:trHeight w:val="680"/>
          <w:jc w:val="center"/>
        </w:trPr>
        <w:tc>
          <w:tcPr>
            <w:tcW w:w="1695" w:type="dxa"/>
            <w:vMerge w:val="restart"/>
            <w:shd w:val="clear" w:color="auto" w:fill="auto"/>
            <w:vAlign w:val="center"/>
          </w:tcPr>
          <w:p w:rsidR="00416A0F" w:rsidRPr="008C74CE" w:rsidRDefault="00416A0F" w:rsidP="006D4BBA">
            <w:pPr>
              <w:jc w:val="center"/>
              <w:rPr>
                <w:rFonts w:ascii="Times" w:eastAsia="標楷體" w:hAnsi="Times"/>
                <w:sz w:val="28"/>
                <w:szCs w:val="28"/>
              </w:rPr>
            </w:pPr>
            <w:r w:rsidRPr="008C74CE">
              <w:rPr>
                <w:rFonts w:ascii="Times" w:eastAsia="標楷體" w:hAnsi="標楷體"/>
                <w:sz w:val="28"/>
                <w:szCs w:val="28"/>
              </w:rPr>
              <w:t>通訊資料</w:t>
            </w:r>
          </w:p>
        </w:tc>
        <w:tc>
          <w:tcPr>
            <w:tcW w:w="1658" w:type="dxa"/>
            <w:vAlign w:val="center"/>
          </w:tcPr>
          <w:p w:rsidR="00416A0F" w:rsidRPr="008C74CE" w:rsidRDefault="00416A0F" w:rsidP="006D4BBA">
            <w:pPr>
              <w:spacing w:line="400" w:lineRule="exact"/>
              <w:jc w:val="center"/>
              <w:rPr>
                <w:rFonts w:ascii="Times" w:eastAsia="標楷體" w:hAnsi="Times"/>
                <w:sz w:val="28"/>
                <w:szCs w:val="28"/>
              </w:rPr>
            </w:pPr>
            <w:r>
              <w:rPr>
                <w:rFonts w:ascii="Times" w:eastAsia="標楷體" w:hint="eastAsia"/>
                <w:sz w:val="28"/>
                <w:szCs w:val="28"/>
              </w:rPr>
              <w:t>聯絡電話</w:t>
            </w:r>
          </w:p>
        </w:tc>
        <w:tc>
          <w:tcPr>
            <w:tcW w:w="5762" w:type="dxa"/>
            <w:vAlign w:val="center"/>
          </w:tcPr>
          <w:p w:rsidR="00416A0F" w:rsidRPr="0084717C" w:rsidRDefault="00416A0F" w:rsidP="006D4BBA">
            <w:pPr>
              <w:tabs>
                <w:tab w:val="left" w:pos="960"/>
              </w:tabs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416A0F" w:rsidRPr="008C74CE" w:rsidTr="006D4BBA">
        <w:trPr>
          <w:trHeight w:val="680"/>
          <w:jc w:val="center"/>
        </w:trPr>
        <w:tc>
          <w:tcPr>
            <w:tcW w:w="1695" w:type="dxa"/>
            <w:vMerge/>
            <w:shd w:val="clear" w:color="auto" w:fill="auto"/>
            <w:vAlign w:val="center"/>
          </w:tcPr>
          <w:p w:rsidR="00416A0F" w:rsidRPr="008C74CE" w:rsidRDefault="00416A0F" w:rsidP="006D4BBA">
            <w:pPr>
              <w:jc w:val="center"/>
              <w:rPr>
                <w:rFonts w:ascii="Times" w:eastAsia="標楷體" w:hAnsi="Times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 w:rsidR="00416A0F" w:rsidRPr="008C74CE" w:rsidRDefault="00416A0F" w:rsidP="006D4BBA">
            <w:pPr>
              <w:spacing w:after="40" w:line="400" w:lineRule="exact"/>
              <w:jc w:val="center"/>
              <w:rPr>
                <w:rFonts w:ascii="Times" w:eastAsia="標楷體" w:hAnsi="Times"/>
                <w:sz w:val="28"/>
                <w:szCs w:val="28"/>
              </w:rPr>
            </w:pPr>
            <w:r w:rsidRPr="008C74CE">
              <w:rPr>
                <w:rFonts w:ascii="Times" w:eastAsia="標楷體" w:hAnsi="Times"/>
                <w:sz w:val="28"/>
                <w:szCs w:val="28"/>
              </w:rPr>
              <w:t>E-mail</w:t>
            </w:r>
          </w:p>
        </w:tc>
        <w:tc>
          <w:tcPr>
            <w:tcW w:w="5762" w:type="dxa"/>
            <w:vAlign w:val="center"/>
          </w:tcPr>
          <w:p w:rsidR="00416A0F" w:rsidRPr="0084717C" w:rsidRDefault="00416A0F" w:rsidP="006D4BBA">
            <w:pPr>
              <w:tabs>
                <w:tab w:val="left" w:pos="960"/>
              </w:tabs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416A0F" w:rsidRPr="008C74CE" w:rsidTr="006D4BBA">
        <w:trPr>
          <w:trHeight w:val="680"/>
          <w:jc w:val="center"/>
        </w:trPr>
        <w:tc>
          <w:tcPr>
            <w:tcW w:w="1695" w:type="dxa"/>
            <w:vMerge/>
            <w:shd w:val="clear" w:color="auto" w:fill="auto"/>
            <w:vAlign w:val="center"/>
          </w:tcPr>
          <w:p w:rsidR="00416A0F" w:rsidRPr="008C74CE" w:rsidRDefault="00416A0F" w:rsidP="006D4BBA">
            <w:pPr>
              <w:jc w:val="center"/>
              <w:rPr>
                <w:rFonts w:ascii="Times" w:eastAsia="標楷體" w:hAnsi="Times"/>
                <w:sz w:val="28"/>
                <w:szCs w:val="28"/>
              </w:rPr>
            </w:pPr>
          </w:p>
        </w:tc>
        <w:tc>
          <w:tcPr>
            <w:tcW w:w="1658" w:type="dxa"/>
            <w:vAlign w:val="center"/>
          </w:tcPr>
          <w:p w:rsidR="00416A0F" w:rsidRPr="008C74CE" w:rsidRDefault="00416A0F" w:rsidP="006D4BBA">
            <w:pPr>
              <w:jc w:val="center"/>
              <w:rPr>
                <w:rFonts w:ascii="Times" w:eastAsia="標楷體" w:hAnsi="Times"/>
                <w:sz w:val="28"/>
                <w:szCs w:val="28"/>
              </w:rPr>
            </w:pPr>
            <w:r>
              <w:rPr>
                <w:rFonts w:ascii="Times" w:eastAsia="標楷體" w:hAnsi="標楷體" w:hint="eastAsia"/>
                <w:sz w:val="28"/>
                <w:szCs w:val="28"/>
              </w:rPr>
              <w:t>通訊</w:t>
            </w:r>
            <w:r w:rsidRPr="008C74CE">
              <w:rPr>
                <w:rFonts w:ascii="Times" w:eastAsia="標楷體" w:hAnsi="標楷體"/>
                <w:sz w:val="28"/>
                <w:szCs w:val="28"/>
              </w:rPr>
              <w:t>地址</w:t>
            </w:r>
          </w:p>
        </w:tc>
        <w:tc>
          <w:tcPr>
            <w:tcW w:w="5762" w:type="dxa"/>
            <w:vAlign w:val="center"/>
          </w:tcPr>
          <w:p w:rsidR="00416A0F" w:rsidRPr="008C74CE" w:rsidRDefault="00416A0F" w:rsidP="006D4BBA">
            <w:pPr>
              <w:tabs>
                <w:tab w:val="left" w:pos="960"/>
              </w:tabs>
              <w:spacing w:line="440" w:lineRule="exact"/>
              <w:jc w:val="center"/>
              <w:rPr>
                <w:rFonts w:ascii="Times" w:eastAsia="標楷體" w:hAnsi="Times"/>
              </w:rPr>
            </w:pPr>
          </w:p>
        </w:tc>
      </w:tr>
      <w:tr w:rsidR="00416A0F" w:rsidRPr="008C74CE" w:rsidTr="006D4BBA">
        <w:trPr>
          <w:trHeight w:val="680"/>
          <w:jc w:val="center"/>
        </w:trPr>
        <w:tc>
          <w:tcPr>
            <w:tcW w:w="1695" w:type="dxa"/>
            <w:vAlign w:val="center"/>
          </w:tcPr>
          <w:p w:rsidR="00416A0F" w:rsidRPr="008C74CE" w:rsidRDefault="00416A0F" w:rsidP="006D4BBA">
            <w:pPr>
              <w:jc w:val="center"/>
              <w:rPr>
                <w:rFonts w:ascii="Times" w:eastAsia="標楷體" w:hAnsi="Times"/>
                <w:sz w:val="28"/>
                <w:szCs w:val="28"/>
              </w:rPr>
            </w:pPr>
            <w:r>
              <w:rPr>
                <w:rFonts w:ascii="Times" w:eastAsia="標楷體" w:hAnsi="標楷體" w:hint="eastAsia"/>
                <w:sz w:val="28"/>
                <w:szCs w:val="28"/>
              </w:rPr>
              <w:t>作品名稱</w:t>
            </w:r>
          </w:p>
        </w:tc>
        <w:tc>
          <w:tcPr>
            <w:tcW w:w="7420" w:type="dxa"/>
            <w:gridSpan w:val="2"/>
            <w:vAlign w:val="center"/>
          </w:tcPr>
          <w:p w:rsidR="00416A0F" w:rsidRPr="0084717C" w:rsidRDefault="00416A0F" w:rsidP="006D4BBA">
            <w:pPr>
              <w:tabs>
                <w:tab w:val="left" w:pos="960"/>
              </w:tabs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416A0F" w:rsidRPr="008C74CE" w:rsidTr="006D4BBA">
        <w:trPr>
          <w:trHeight w:val="3496"/>
          <w:jc w:val="center"/>
        </w:trPr>
        <w:tc>
          <w:tcPr>
            <w:tcW w:w="1695" w:type="dxa"/>
            <w:vAlign w:val="center"/>
          </w:tcPr>
          <w:p w:rsidR="00416A0F" w:rsidRPr="008C74CE" w:rsidRDefault="00416A0F" w:rsidP="006D4BBA">
            <w:pPr>
              <w:jc w:val="center"/>
              <w:rPr>
                <w:rFonts w:ascii="Times" w:eastAsia="標楷體" w:hAnsi="Times"/>
                <w:sz w:val="28"/>
                <w:szCs w:val="28"/>
              </w:rPr>
            </w:pPr>
            <w:r w:rsidRPr="00D10562">
              <w:rPr>
                <w:rFonts w:ascii="Times" w:eastAsia="標楷體" w:hAnsi="標楷體" w:hint="eastAsia"/>
                <w:sz w:val="28"/>
                <w:szCs w:val="28"/>
              </w:rPr>
              <w:t>作品說明</w:t>
            </w:r>
          </w:p>
        </w:tc>
        <w:tc>
          <w:tcPr>
            <w:tcW w:w="7420" w:type="dxa"/>
            <w:gridSpan w:val="2"/>
            <w:vAlign w:val="center"/>
          </w:tcPr>
          <w:p w:rsidR="00416A0F" w:rsidRPr="0084717C" w:rsidRDefault="00416A0F" w:rsidP="006D4BBA">
            <w:pPr>
              <w:tabs>
                <w:tab w:val="left" w:pos="960"/>
              </w:tabs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416A0F" w:rsidRPr="008C74CE" w:rsidRDefault="00416A0F" w:rsidP="00B0099B">
      <w:pPr>
        <w:spacing w:beforeLines="50"/>
        <w:rPr>
          <w:rFonts w:ascii="Times" w:eastAsia="標楷體" w:hAnsi="Times"/>
          <w:b/>
        </w:rPr>
      </w:pPr>
      <w:r>
        <w:rPr>
          <w:rFonts w:ascii="Times" w:eastAsia="標楷體" w:hAnsi="標楷體" w:hint="eastAsia"/>
          <w:b/>
        </w:rPr>
        <w:t>◎</w:t>
      </w:r>
      <w:r>
        <w:rPr>
          <w:rFonts w:ascii="Times" w:eastAsia="標楷體" w:hAnsi="標楷體" w:hint="eastAsia"/>
          <w:b/>
        </w:rPr>
        <w:t xml:space="preserve"> </w:t>
      </w:r>
      <w:r w:rsidRPr="008C74CE">
        <w:rPr>
          <w:rFonts w:ascii="Times" w:eastAsia="標楷體" w:hAnsi="標楷體"/>
          <w:b/>
        </w:rPr>
        <w:t>備註：</w:t>
      </w:r>
    </w:p>
    <w:p w:rsidR="00416A0F" w:rsidRDefault="00416A0F" w:rsidP="00416A0F">
      <w:pPr>
        <w:numPr>
          <w:ilvl w:val="1"/>
          <w:numId w:val="1"/>
        </w:numPr>
        <w:spacing w:line="400" w:lineRule="exact"/>
        <w:ind w:left="504" w:hanging="504"/>
        <w:rPr>
          <w:rFonts w:ascii="Times" w:eastAsia="標楷體" w:hAnsi="Times"/>
        </w:rPr>
      </w:pPr>
      <w:r w:rsidRPr="008C74CE">
        <w:rPr>
          <w:rFonts w:ascii="Times" w:eastAsia="標楷體" w:hAnsi="Times"/>
        </w:rPr>
        <w:t>請於</w:t>
      </w:r>
      <w:r w:rsidRPr="008E34E6">
        <w:rPr>
          <w:rFonts w:ascii="Times" w:eastAsia="標楷體" w:hAnsi="Times" w:hint="eastAsia"/>
        </w:rPr>
        <w:t>截稿日期</w:t>
      </w:r>
      <w:r w:rsidRPr="008C74CE">
        <w:rPr>
          <w:rFonts w:ascii="Times" w:eastAsia="標楷體" w:hAnsi="Times"/>
        </w:rPr>
        <w:t>前，</w:t>
      </w:r>
      <w:proofErr w:type="gramStart"/>
      <w:r w:rsidRPr="008C74CE">
        <w:rPr>
          <w:rFonts w:ascii="Times" w:eastAsia="標楷體" w:hAnsi="Times"/>
        </w:rPr>
        <w:t>填妥本論文</w:t>
      </w:r>
      <w:proofErr w:type="gramEnd"/>
      <w:r w:rsidRPr="008C74CE">
        <w:rPr>
          <w:rFonts w:ascii="Times" w:eastAsia="標楷體" w:hAnsi="Times"/>
        </w:rPr>
        <w:t>徵稿報名表後，連同論文全文或摘要，電子檔寄至</w:t>
      </w:r>
    </w:p>
    <w:p w:rsidR="00416A0F" w:rsidRPr="008E34E6" w:rsidRDefault="00416A0F" w:rsidP="00416A0F">
      <w:pPr>
        <w:spacing w:line="400" w:lineRule="exact"/>
        <w:ind w:left="504"/>
        <w:rPr>
          <w:rFonts w:ascii="Times" w:eastAsia="標楷體" w:hAnsi="Times"/>
        </w:rPr>
      </w:pPr>
      <w:r w:rsidRPr="00CB2354">
        <w:rPr>
          <w:rFonts w:ascii="Times" w:eastAsia="標楷體" w:hAnsi="Times"/>
          <w:color w:val="C00000"/>
        </w:rPr>
        <w:t>huangcy@fcu.edu.tw</w:t>
      </w:r>
      <w:r w:rsidRPr="008C74CE">
        <w:rPr>
          <w:rFonts w:ascii="Times" w:eastAsia="標楷體"/>
        </w:rPr>
        <w:t>，並於郵件主旨註明「服務學習</w:t>
      </w:r>
      <w:r>
        <w:rPr>
          <w:rFonts w:ascii="Times" w:eastAsia="標楷體" w:hint="eastAsia"/>
        </w:rPr>
        <w:t>學術論壇</w:t>
      </w:r>
      <w:r w:rsidRPr="008C74CE">
        <w:rPr>
          <w:rFonts w:ascii="Times" w:eastAsia="標楷體"/>
        </w:rPr>
        <w:t>稿件」。</w:t>
      </w:r>
    </w:p>
    <w:p w:rsidR="00416A0F" w:rsidRPr="007E5164" w:rsidRDefault="00416A0F" w:rsidP="00416A0F">
      <w:pPr>
        <w:numPr>
          <w:ilvl w:val="1"/>
          <w:numId w:val="1"/>
        </w:numPr>
        <w:spacing w:line="400" w:lineRule="exact"/>
        <w:ind w:left="504" w:hanging="504"/>
        <w:rPr>
          <w:rFonts w:ascii="Times" w:eastAsia="標楷體" w:hAnsi="Times"/>
        </w:rPr>
      </w:pPr>
      <w:r w:rsidRPr="007E5164">
        <w:rPr>
          <w:rFonts w:ascii="Times" w:eastAsia="標楷體" w:hAnsi="Times"/>
        </w:rPr>
        <w:t>聯絡人：逢甲大學領導知能與服務學習中心</w:t>
      </w:r>
      <w:r w:rsidRPr="008C74CE">
        <w:rPr>
          <w:rFonts w:ascii="Times" w:eastAsia="標楷體" w:hAnsi="Times"/>
        </w:rPr>
        <w:t xml:space="preserve"> </w:t>
      </w:r>
      <w:r>
        <w:rPr>
          <w:rFonts w:ascii="Times" w:eastAsia="標楷體" w:hAnsi="Times" w:hint="eastAsia"/>
        </w:rPr>
        <w:t>黃瓊儀</w:t>
      </w:r>
      <w:r w:rsidRPr="007E5164">
        <w:rPr>
          <w:rFonts w:ascii="Times" w:eastAsia="標楷體" w:hAnsi="Times"/>
        </w:rPr>
        <w:t>小姐</w:t>
      </w:r>
    </w:p>
    <w:p w:rsidR="00416A0F" w:rsidRPr="008C74CE" w:rsidRDefault="00416A0F" w:rsidP="00416A0F">
      <w:pPr>
        <w:spacing w:line="400" w:lineRule="exact"/>
        <w:ind w:leftChars="204" w:left="490"/>
        <w:rPr>
          <w:rFonts w:ascii="Times" w:eastAsia="標楷體" w:hAnsi="Times"/>
          <w:bCs/>
        </w:rPr>
      </w:pPr>
      <w:r w:rsidRPr="008C74CE">
        <w:rPr>
          <w:rFonts w:ascii="Times" w:eastAsia="標楷體"/>
        </w:rPr>
        <w:t>聯絡電話：</w:t>
      </w:r>
      <w:r w:rsidRPr="008C74CE">
        <w:rPr>
          <w:rFonts w:ascii="Times" w:eastAsia="標楷體" w:hAnsi="Times"/>
          <w:bCs/>
        </w:rPr>
        <w:t>04-24517250</w:t>
      </w:r>
      <w:r w:rsidRPr="008C74CE">
        <w:rPr>
          <w:rFonts w:ascii="Times" w:eastAsia="標楷體" w:hAnsi="標楷體"/>
          <w:bCs/>
        </w:rPr>
        <w:t>轉</w:t>
      </w:r>
      <w:r w:rsidRPr="008C74CE">
        <w:rPr>
          <w:rFonts w:ascii="Times" w:eastAsia="標楷體" w:hAnsi="Times"/>
          <w:bCs/>
        </w:rPr>
        <w:t>229</w:t>
      </w:r>
      <w:r>
        <w:rPr>
          <w:rFonts w:ascii="Times" w:eastAsia="標楷體" w:hAnsi="Times" w:hint="eastAsia"/>
          <w:bCs/>
        </w:rPr>
        <w:t>5</w:t>
      </w:r>
    </w:p>
    <w:p w:rsidR="00416A0F" w:rsidRPr="008C74CE" w:rsidRDefault="00416A0F" w:rsidP="00416A0F">
      <w:pPr>
        <w:spacing w:line="400" w:lineRule="exact"/>
        <w:ind w:leftChars="204" w:left="490"/>
        <w:rPr>
          <w:rFonts w:ascii="Times" w:eastAsia="標楷體" w:hAnsi="Times"/>
          <w:bCs/>
        </w:rPr>
      </w:pPr>
      <w:r w:rsidRPr="008C74CE">
        <w:rPr>
          <w:rFonts w:ascii="Times" w:eastAsia="標楷體" w:hAnsi="Times"/>
          <w:bCs/>
        </w:rPr>
        <w:t>E-mail</w:t>
      </w:r>
      <w:r w:rsidRPr="008C74CE">
        <w:rPr>
          <w:rFonts w:ascii="Times" w:eastAsia="標楷體" w:hAnsi="標楷體"/>
          <w:bCs/>
        </w:rPr>
        <w:t>：</w:t>
      </w:r>
      <w:r w:rsidRPr="00CB2354">
        <w:rPr>
          <w:rFonts w:ascii="Times" w:eastAsia="標楷體" w:hAnsi="Times"/>
          <w:color w:val="C00000"/>
        </w:rPr>
        <w:t>huangcy@fcu.edu.tw</w:t>
      </w:r>
    </w:p>
    <w:p w:rsidR="00036A2A" w:rsidRPr="00416A0F" w:rsidRDefault="00416A0F" w:rsidP="00416A0F">
      <w:pPr>
        <w:autoSpaceDE w:val="0"/>
        <w:autoSpaceDN w:val="0"/>
        <w:adjustRightInd w:val="0"/>
        <w:spacing w:line="400" w:lineRule="exact"/>
        <w:ind w:leftChars="204" w:left="490"/>
      </w:pPr>
      <w:r>
        <w:rPr>
          <w:rFonts w:ascii="Times" w:eastAsia="標楷體" w:hAnsi="標楷體" w:hint="eastAsia"/>
          <w:bCs/>
        </w:rPr>
        <w:t>聯絡</w:t>
      </w:r>
      <w:r w:rsidRPr="008C74CE">
        <w:rPr>
          <w:rFonts w:ascii="Times" w:eastAsia="標楷體" w:hAnsi="標楷體"/>
          <w:bCs/>
        </w:rPr>
        <w:t>地址</w:t>
      </w:r>
      <w:r w:rsidRPr="008C74CE">
        <w:rPr>
          <w:rFonts w:ascii="Times" w:eastAsia="標楷體"/>
        </w:rPr>
        <w:t>：</w:t>
      </w:r>
      <w:r w:rsidRPr="008C74CE">
        <w:rPr>
          <w:rFonts w:ascii="Times" w:eastAsia="標楷體" w:hAnsi="Times" w:cs="標楷體"/>
          <w:kern w:val="0"/>
        </w:rPr>
        <w:t>407</w:t>
      </w:r>
      <w:r w:rsidRPr="008C74CE">
        <w:rPr>
          <w:rFonts w:ascii="Times" w:eastAsia="標楷體" w:hAnsi="標楷體" w:cs="標楷體"/>
          <w:kern w:val="0"/>
        </w:rPr>
        <w:t>台中市西屯區文華路</w:t>
      </w:r>
      <w:r w:rsidRPr="008C74CE">
        <w:rPr>
          <w:rFonts w:ascii="Times" w:eastAsia="標楷體" w:hAnsi="Times" w:cs="標楷體"/>
          <w:kern w:val="0"/>
        </w:rPr>
        <w:t>100</w:t>
      </w:r>
      <w:r w:rsidRPr="008C74CE">
        <w:rPr>
          <w:rFonts w:ascii="Times" w:eastAsia="標楷體" w:hAnsi="標楷體" w:cs="標楷體"/>
          <w:kern w:val="0"/>
        </w:rPr>
        <w:t>號</w:t>
      </w:r>
      <w:r>
        <w:rPr>
          <w:rFonts w:ascii="Times" w:eastAsia="標楷體" w:hAnsi="Times" w:cs="標楷體" w:hint="eastAsia"/>
          <w:kern w:val="0"/>
        </w:rPr>
        <w:t>(</w:t>
      </w:r>
      <w:r w:rsidRPr="008C74CE">
        <w:rPr>
          <w:rFonts w:ascii="Times" w:eastAsia="標楷體" w:hAnsi="標楷體" w:cs="標楷體"/>
          <w:kern w:val="0"/>
        </w:rPr>
        <w:t>逢甲大學領導知能與</w:t>
      </w:r>
      <w:r w:rsidRPr="006B4179">
        <w:rPr>
          <w:rFonts w:ascii="標楷體" w:eastAsia="標楷體" w:hAnsi="標楷體" w:cs="標楷體" w:hint="eastAsia"/>
          <w:kern w:val="0"/>
        </w:rPr>
        <w:t>服務學習中心</w:t>
      </w:r>
      <w:r>
        <w:rPr>
          <w:rFonts w:ascii="標楷體" w:eastAsia="標楷體" w:hAnsi="標楷體" w:cs="標楷體" w:hint="eastAsia"/>
          <w:kern w:val="0"/>
        </w:rPr>
        <w:t>)</w:t>
      </w:r>
    </w:p>
    <w:sectPr w:rsidR="00036A2A" w:rsidRPr="00416A0F" w:rsidSect="00416A0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DBA" w:rsidRDefault="000E1DBA" w:rsidP="00416A0F">
      <w:r>
        <w:separator/>
      </w:r>
    </w:p>
  </w:endnote>
  <w:endnote w:type="continuationSeparator" w:id="0">
    <w:p w:rsidR="000E1DBA" w:rsidRDefault="000E1DBA" w:rsidP="00416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DBA" w:rsidRDefault="000E1DBA" w:rsidP="00416A0F">
      <w:r>
        <w:separator/>
      </w:r>
    </w:p>
  </w:footnote>
  <w:footnote w:type="continuationSeparator" w:id="0">
    <w:p w:rsidR="000E1DBA" w:rsidRDefault="000E1DBA" w:rsidP="00416A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063ED"/>
    <w:multiLevelType w:val="hybridMultilevel"/>
    <w:tmpl w:val="8EB2DF9C"/>
    <w:lvl w:ilvl="0" w:tplc="778A66F0">
      <w:start w:val="1"/>
      <w:numFmt w:val="taiwaneseCountingThousand"/>
      <w:lvlText w:val="（%1）"/>
      <w:lvlJc w:val="left"/>
      <w:pPr>
        <w:ind w:left="720" w:hanging="720"/>
      </w:pPr>
      <w:rPr>
        <w:rFonts w:eastAsia="標楷體" w:hint="default"/>
      </w:rPr>
    </w:lvl>
    <w:lvl w:ilvl="1" w:tplc="F58A3F14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6A0F"/>
    <w:rsid w:val="00036A2A"/>
    <w:rsid w:val="000E1DBA"/>
    <w:rsid w:val="00416A0F"/>
    <w:rsid w:val="008318AA"/>
    <w:rsid w:val="00B00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0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16A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16A0F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416A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416A0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4</DocSecurity>
  <Lines>2</Lines>
  <Paragraphs>1</Paragraphs>
  <ScaleCrop>false</ScaleCrop>
  <Company>fcuoa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</dc:creator>
  <cp:keywords/>
  <dc:description/>
  <cp:lastModifiedBy>盧碧霞</cp:lastModifiedBy>
  <cp:revision>2</cp:revision>
  <dcterms:created xsi:type="dcterms:W3CDTF">2012-03-27T06:36:00Z</dcterms:created>
  <dcterms:modified xsi:type="dcterms:W3CDTF">2012-03-27T06:36:00Z</dcterms:modified>
</cp:coreProperties>
</file>